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7C" w:rsidRPr="002D047C" w:rsidRDefault="002D047C" w:rsidP="002D047C">
      <w:pPr>
        <w:pStyle w:val="Sinespaciado"/>
        <w:jc w:val="center"/>
        <w:rPr>
          <w:rFonts w:ascii="Arial" w:hAnsi="Arial" w:cs="Arial"/>
          <w:b/>
          <w:sz w:val="24"/>
          <w:szCs w:val="24"/>
        </w:rPr>
      </w:pPr>
      <w:bookmarkStart w:id="0" w:name="_GoBack"/>
      <w:r w:rsidRPr="002D047C">
        <w:rPr>
          <w:rFonts w:ascii="Arial" w:hAnsi="Arial" w:cs="Arial"/>
          <w:b/>
          <w:sz w:val="24"/>
          <w:szCs w:val="24"/>
        </w:rPr>
        <w:t>CUMPLEN ANA PATY PERALTA Y MARA LEZAMA A 503 FAMILIAS CON CERTEZA JURÍDICA</w:t>
      </w:r>
    </w:p>
    <w:bookmarkEnd w:id="0"/>
    <w:p w:rsidR="002D047C" w:rsidRPr="002D047C" w:rsidRDefault="002D047C" w:rsidP="002D047C">
      <w:pPr>
        <w:pStyle w:val="Sinespaciado"/>
        <w:jc w:val="both"/>
        <w:rPr>
          <w:rFonts w:ascii="Arial" w:hAnsi="Arial" w:cs="Arial"/>
          <w:sz w:val="24"/>
          <w:szCs w:val="24"/>
        </w:rPr>
      </w:pPr>
    </w:p>
    <w:p w:rsidR="002D047C" w:rsidRPr="002D047C" w:rsidRDefault="002D047C" w:rsidP="002D047C">
      <w:pPr>
        <w:pStyle w:val="Sinespaciado"/>
        <w:numPr>
          <w:ilvl w:val="0"/>
          <w:numId w:val="7"/>
        </w:numPr>
        <w:jc w:val="both"/>
        <w:rPr>
          <w:rFonts w:ascii="Arial" w:hAnsi="Arial" w:cs="Arial"/>
          <w:sz w:val="24"/>
          <w:szCs w:val="24"/>
        </w:rPr>
      </w:pPr>
      <w:r w:rsidRPr="002D047C">
        <w:rPr>
          <w:rFonts w:ascii="Arial" w:hAnsi="Arial" w:cs="Arial"/>
          <w:sz w:val="24"/>
          <w:szCs w:val="24"/>
        </w:rPr>
        <w:t xml:space="preserve">Cancunenses de 18 colonias y tres subdivisiones ahora cuentan con las escrituras de su patrimonio </w:t>
      </w:r>
    </w:p>
    <w:p w:rsidR="002D047C" w:rsidRPr="002D047C" w:rsidRDefault="002D047C" w:rsidP="002D047C">
      <w:pPr>
        <w:pStyle w:val="Sinespaciado"/>
        <w:jc w:val="both"/>
        <w:rPr>
          <w:rFonts w:ascii="Arial" w:hAnsi="Arial" w:cs="Arial"/>
          <w:sz w:val="24"/>
          <w:szCs w:val="24"/>
        </w:rPr>
      </w:pPr>
    </w:p>
    <w:p w:rsidR="002D047C" w:rsidRPr="002D047C" w:rsidRDefault="002D047C" w:rsidP="002D047C">
      <w:pPr>
        <w:pStyle w:val="Sinespaciado"/>
        <w:jc w:val="both"/>
        <w:rPr>
          <w:rFonts w:ascii="Arial" w:hAnsi="Arial" w:cs="Arial"/>
          <w:sz w:val="24"/>
          <w:szCs w:val="24"/>
        </w:rPr>
      </w:pPr>
      <w:r w:rsidRPr="002D047C">
        <w:rPr>
          <w:rFonts w:ascii="Arial" w:hAnsi="Arial" w:cs="Arial"/>
          <w:b/>
          <w:sz w:val="24"/>
          <w:szCs w:val="24"/>
        </w:rPr>
        <w:t>Cancún, Q. R., a 21 de abril de 2026.-</w:t>
      </w:r>
      <w:r w:rsidRPr="002D047C">
        <w:rPr>
          <w:rFonts w:ascii="Arial" w:hAnsi="Arial" w:cs="Arial"/>
          <w:sz w:val="24"/>
          <w:szCs w:val="24"/>
        </w:rPr>
        <w:t xml:space="preserve"> Como parte del compromiso de impulsar la justicia social y fortalecer el patrimonio de las familias cancunenses, la Presidenta Municipal, Ana Paty Peralta, junto con la gobernadora, Mara Lezama, entregó 503 escrituras a habitantes de 18 colonias y 3 subdivisiones, a través del Programa de Regularización para el Bienestar Patrimonial.</w:t>
      </w:r>
    </w:p>
    <w:p w:rsidR="002D047C" w:rsidRPr="002D047C" w:rsidRDefault="002D047C" w:rsidP="002D047C">
      <w:pPr>
        <w:pStyle w:val="Sinespaciado"/>
        <w:jc w:val="both"/>
        <w:rPr>
          <w:rFonts w:ascii="Arial" w:hAnsi="Arial" w:cs="Arial"/>
          <w:sz w:val="24"/>
          <w:szCs w:val="24"/>
        </w:rPr>
      </w:pPr>
    </w:p>
    <w:p w:rsidR="002D047C" w:rsidRPr="002D047C" w:rsidRDefault="002D047C" w:rsidP="002D047C">
      <w:pPr>
        <w:pStyle w:val="Sinespaciado"/>
        <w:jc w:val="both"/>
        <w:rPr>
          <w:rFonts w:ascii="Arial" w:hAnsi="Arial" w:cs="Arial"/>
          <w:sz w:val="24"/>
          <w:szCs w:val="24"/>
        </w:rPr>
      </w:pPr>
      <w:r w:rsidRPr="002D047C">
        <w:rPr>
          <w:rFonts w:ascii="Arial" w:hAnsi="Arial" w:cs="Arial"/>
          <w:sz w:val="24"/>
          <w:szCs w:val="24"/>
        </w:rPr>
        <w:t>Durante el evento realizado en la explanada de Malecón Tajamar y en el marco del 56 aniversario de la ciudad, la Alcaldesa destacó que esta acción representa un paso firme para garantizar la certeza jurídica y la seguridad patrimonial, permitiendo a las y los beneficiarios contar con un documento legal que acredita la propiedad de su vivienda.</w:t>
      </w:r>
    </w:p>
    <w:p w:rsidR="002D047C" w:rsidRPr="002D047C" w:rsidRDefault="002D047C" w:rsidP="002D047C">
      <w:pPr>
        <w:pStyle w:val="Sinespaciado"/>
        <w:jc w:val="both"/>
        <w:rPr>
          <w:rFonts w:ascii="Arial" w:hAnsi="Arial" w:cs="Arial"/>
          <w:sz w:val="24"/>
          <w:szCs w:val="24"/>
        </w:rPr>
      </w:pPr>
    </w:p>
    <w:p w:rsidR="002D047C" w:rsidRPr="002D047C" w:rsidRDefault="002D047C" w:rsidP="002D047C">
      <w:pPr>
        <w:pStyle w:val="Sinespaciado"/>
        <w:jc w:val="both"/>
        <w:rPr>
          <w:rFonts w:ascii="Arial" w:hAnsi="Arial" w:cs="Arial"/>
          <w:sz w:val="24"/>
          <w:szCs w:val="24"/>
        </w:rPr>
      </w:pPr>
      <w:r w:rsidRPr="002D047C">
        <w:rPr>
          <w:rFonts w:ascii="Arial" w:hAnsi="Arial" w:cs="Arial"/>
          <w:sz w:val="24"/>
          <w:szCs w:val="24"/>
        </w:rPr>
        <w:t>Asimismo, subrayó que estos documentos representan mucho más que papeles, simbolizan seguridad, dignidad y el derecho a un hogar propio, ya que en muchos casos, los ciudadanos llevaban años esperando este reconocimiento legal, el cual ahora se materializa gracias al trabajo conjunto entre los distintos niveles de gobierno.</w:t>
      </w:r>
    </w:p>
    <w:p w:rsidR="002D047C" w:rsidRPr="002D047C" w:rsidRDefault="002D047C" w:rsidP="002D047C">
      <w:pPr>
        <w:pStyle w:val="Sinespaciado"/>
        <w:jc w:val="both"/>
        <w:rPr>
          <w:rFonts w:ascii="Arial" w:hAnsi="Arial" w:cs="Arial"/>
          <w:sz w:val="24"/>
          <w:szCs w:val="24"/>
        </w:rPr>
      </w:pPr>
      <w:r w:rsidRPr="002D047C">
        <w:rPr>
          <w:rFonts w:ascii="Arial" w:hAnsi="Arial" w:cs="Arial"/>
          <w:sz w:val="24"/>
          <w:szCs w:val="24"/>
        </w:rPr>
        <w:t xml:space="preserve"> </w:t>
      </w:r>
    </w:p>
    <w:p w:rsidR="002D047C" w:rsidRPr="002D047C" w:rsidRDefault="002D047C" w:rsidP="002D047C">
      <w:pPr>
        <w:pStyle w:val="Sinespaciado"/>
        <w:jc w:val="both"/>
        <w:rPr>
          <w:rFonts w:ascii="Arial" w:hAnsi="Arial" w:cs="Arial"/>
          <w:sz w:val="24"/>
          <w:szCs w:val="24"/>
        </w:rPr>
      </w:pPr>
      <w:r w:rsidRPr="002D047C">
        <w:rPr>
          <w:rFonts w:ascii="Arial" w:hAnsi="Arial" w:cs="Arial"/>
          <w:sz w:val="24"/>
          <w:szCs w:val="24"/>
        </w:rPr>
        <w:t>En ese contexto, Ana Paty Peralta anunció que durante 2026 se trabaja en la regularización de 132 colonias no municipalizadas, a través del Instituto de Regularización y Vivienda, con los que ya se han urbanizado completamente 13 colonias.</w:t>
      </w:r>
    </w:p>
    <w:p w:rsidR="002D047C" w:rsidRPr="002D047C" w:rsidRDefault="002D047C" w:rsidP="002D047C">
      <w:pPr>
        <w:pStyle w:val="Sinespaciado"/>
        <w:jc w:val="both"/>
        <w:rPr>
          <w:rFonts w:ascii="Arial" w:hAnsi="Arial" w:cs="Arial"/>
          <w:sz w:val="24"/>
          <w:szCs w:val="24"/>
        </w:rPr>
      </w:pPr>
    </w:p>
    <w:p w:rsidR="002D047C" w:rsidRPr="002D047C" w:rsidRDefault="002D047C" w:rsidP="002D047C">
      <w:pPr>
        <w:pStyle w:val="Sinespaciado"/>
        <w:jc w:val="both"/>
        <w:rPr>
          <w:rFonts w:ascii="Arial" w:hAnsi="Arial" w:cs="Arial"/>
          <w:sz w:val="24"/>
          <w:szCs w:val="24"/>
        </w:rPr>
      </w:pPr>
      <w:r w:rsidRPr="002D047C">
        <w:rPr>
          <w:rFonts w:ascii="Arial" w:hAnsi="Arial" w:cs="Arial"/>
          <w:sz w:val="24"/>
          <w:szCs w:val="24"/>
        </w:rPr>
        <w:t>Por su parte, la Gobernadora detalló que esta entrega representa un acto de justicia histórica, enfatizando que, en coordinación con la Secretaría de Desarrollo Territorial Urbano Sustentable (SEDETUS), se subsidió al 100 por ciento el costo de los títulos, como una forma de resarcir los años de abandono y olvido por parte de administraciones anteriores.</w:t>
      </w:r>
    </w:p>
    <w:p w:rsidR="002D047C" w:rsidRPr="002D047C" w:rsidRDefault="002D047C" w:rsidP="002D047C">
      <w:pPr>
        <w:pStyle w:val="Sinespaciado"/>
        <w:jc w:val="both"/>
        <w:rPr>
          <w:rFonts w:ascii="Arial" w:hAnsi="Arial" w:cs="Arial"/>
          <w:sz w:val="24"/>
          <w:szCs w:val="24"/>
        </w:rPr>
      </w:pPr>
    </w:p>
    <w:p w:rsidR="002D047C" w:rsidRPr="002D047C" w:rsidRDefault="002D047C" w:rsidP="002D047C">
      <w:pPr>
        <w:pStyle w:val="Sinespaciado"/>
        <w:jc w:val="both"/>
        <w:rPr>
          <w:rFonts w:ascii="Arial" w:hAnsi="Arial" w:cs="Arial"/>
          <w:sz w:val="24"/>
          <w:szCs w:val="24"/>
        </w:rPr>
      </w:pPr>
      <w:r w:rsidRPr="002D047C">
        <w:rPr>
          <w:rFonts w:ascii="Arial" w:hAnsi="Arial" w:cs="Arial"/>
          <w:sz w:val="24"/>
          <w:szCs w:val="24"/>
        </w:rPr>
        <w:t xml:space="preserve">El regidor presidente de la Comisión de Desarrollo Urbano y Movilidad, Samuel </w:t>
      </w:r>
      <w:proofErr w:type="spellStart"/>
      <w:r w:rsidRPr="002D047C">
        <w:rPr>
          <w:rFonts w:ascii="Arial" w:hAnsi="Arial" w:cs="Arial"/>
          <w:sz w:val="24"/>
          <w:szCs w:val="24"/>
        </w:rPr>
        <w:t>Mollinedo</w:t>
      </w:r>
      <w:proofErr w:type="spellEnd"/>
      <w:r w:rsidRPr="002D047C">
        <w:rPr>
          <w:rFonts w:ascii="Arial" w:hAnsi="Arial" w:cs="Arial"/>
          <w:sz w:val="24"/>
          <w:szCs w:val="24"/>
        </w:rPr>
        <w:t xml:space="preserve"> Portilla, mencionó que con esta entrega, se benefician de manera directa alrededor de 2 mil personas, alcanzando un total de mil 642 escrituras entregadas desde 2021, lo que representa más de 6 mil 500 beneficiarios en el municipio. </w:t>
      </w:r>
    </w:p>
    <w:p w:rsidR="002D047C" w:rsidRPr="002D047C" w:rsidRDefault="002D047C" w:rsidP="002D047C">
      <w:pPr>
        <w:pStyle w:val="Sinespaciado"/>
        <w:jc w:val="both"/>
        <w:rPr>
          <w:rFonts w:ascii="Arial" w:hAnsi="Arial" w:cs="Arial"/>
          <w:sz w:val="24"/>
          <w:szCs w:val="24"/>
        </w:rPr>
      </w:pPr>
    </w:p>
    <w:p w:rsidR="002D047C" w:rsidRPr="002D047C" w:rsidRDefault="002D047C" w:rsidP="002D047C">
      <w:pPr>
        <w:pStyle w:val="Sinespaciado"/>
        <w:jc w:val="center"/>
        <w:rPr>
          <w:rFonts w:ascii="Arial" w:hAnsi="Arial" w:cs="Arial"/>
          <w:sz w:val="24"/>
          <w:szCs w:val="24"/>
        </w:rPr>
      </w:pPr>
      <w:r w:rsidRPr="002D047C">
        <w:rPr>
          <w:rFonts w:ascii="Arial" w:hAnsi="Arial" w:cs="Arial"/>
          <w:sz w:val="24"/>
          <w:szCs w:val="24"/>
        </w:rPr>
        <w:t>***</w:t>
      </w:r>
      <w:r>
        <w:rPr>
          <w:rFonts w:ascii="Arial" w:hAnsi="Arial" w:cs="Arial"/>
          <w:sz w:val="24"/>
          <w:szCs w:val="24"/>
        </w:rPr>
        <w:t>********</w:t>
      </w:r>
      <w:r w:rsidRPr="002D047C">
        <w:rPr>
          <w:rFonts w:ascii="Arial" w:hAnsi="Arial" w:cs="Arial"/>
          <w:sz w:val="24"/>
          <w:szCs w:val="24"/>
        </w:rPr>
        <w:t>*</w:t>
      </w:r>
    </w:p>
    <w:p w:rsidR="002D047C" w:rsidRPr="002D047C" w:rsidRDefault="002D047C" w:rsidP="002D047C">
      <w:pPr>
        <w:pStyle w:val="Sinespaciado"/>
        <w:jc w:val="both"/>
        <w:rPr>
          <w:rFonts w:ascii="Arial" w:hAnsi="Arial" w:cs="Arial"/>
          <w:sz w:val="24"/>
          <w:szCs w:val="24"/>
        </w:rPr>
      </w:pPr>
    </w:p>
    <w:p w:rsidR="002D047C" w:rsidRPr="002D047C" w:rsidRDefault="002D047C" w:rsidP="002D047C">
      <w:pPr>
        <w:pStyle w:val="Sinespaciado"/>
        <w:jc w:val="center"/>
        <w:rPr>
          <w:rFonts w:ascii="Arial" w:hAnsi="Arial" w:cs="Arial"/>
          <w:b/>
          <w:sz w:val="24"/>
          <w:szCs w:val="24"/>
        </w:rPr>
      </w:pPr>
      <w:r w:rsidRPr="002D047C">
        <w:rPr>
          <w:rFonts w:ascii="Arial" w:hAnsi="Arial" w:cs="Arial"/>
          <w:b/>
          <w:sz w:val="24"/>
          <w:szCs w:val="24"/>
        </w:rPr>
        <w:t>COMPLEMENTO INFORMATIVO</w:t>
      </w:r>
    </w:p>
    <w:p w:rsidR="002D047C" w:rsidRPr="002D047C" w:rsidRDefault="002D047C" w:rsidP="002D047C">
      <w:pPr>
        <w:pStyle w:val="Sinespaciado"/>
        <w:jc w:val="both"/>
        <w:rPr>
          <w:rFonts w:ascii="Arial" w:hAnsi="Arial" w:cs="Arial"/>
          <w:b/>
          <w:sz w:val="24"/>
          <w:szCs w:val="24"/>
        </w:rPr>
      </w:pPr>
    </w:p>
    <w:p w:rsidR="002D047C" w:rsidRPr="002D047C" w:rsidRDefault="002D047C" w:rsidP="002D047C">
      <w:pPr>
        <w:pStyle w:val="Sinespaciado"/>
        <w:jc w:val="both"/>
        <w:rPr>
          <w:rFonts w:ascii="Arial" w:hAnsi="Arial" w:cs="Arial"/>
          <w:b/>
          <w:sz w:val="24"/>
          <w:szCs w:val="24"/>
        </w:rPr>
      </w:pPr>
      <w:r w:rsidRPr="002D047C">
        <w:rPr>
          <w:rFonts w:ascii="Arial" w:hAnsi="Arial" w:cs="Arial"/>
          <w:b/>
          <w:sz w:val="24"/>
          <w:szCs w:val="24"/>
        </w:rPr>
        <w:t>HECHO:</w:t>
      </w:r>
    </w:p>
    <w:p w:rsidR="000051AE" w:rsidRPr="002D047C" w:rsidRDefault="002D047C" w:rsidP="002D047C">
      <w:pPr>
        <w:pStyle w:val="Sinespaciado"/>
        <w:jc w:val="both"/>
        <w:rPr>
          <w:rFonts w:ascii="Arial" w:hAnsi="Arial" w:cs="Arial"/>
          <w:sz w:val="24"/>
          <w:szCs w:val="24"/>
        </w:rPr>
      </w:pPr>
      <w:r w:rsidRPr="002D047C">
        <w:rPr>
          <w:rFonts w:ascii="Arial" w:hAnsi="Arial" w:cs="Arial"/>
          <w:sz w:val="24"/>
          <w:szCs w:val="24"/>
        </w:rPr>
        <w:t xml:space="preserve">Las colonias beneficiadas en esta ocasión incluyen Real del Bosque, </w:t>
      </w:r>
      <w:proofErr w:type="spellStart"/>
      <w:r w:rsidRPr="002D047C">
        <w:rPr>
          <w:rFonts w:ascii="Arial" w:hAnsi="Arial" w:cs="Arial"/>
          <w:sz w:val="24"/>
          <w:szCs w:val="24"/>
        </w:rPr>
        <w:t>Huayas</w:t>
      </w:r>
      <w:proofErr w:type="spellEnd"/>
      <w:r w:rsidRPr="002D047C">
        <w:rPr>
          <w:rFonts w:ascii="Arial" w:hAnsi="Arial" w:cs="Arial"/>
          <w:sz w:val="24"/>
          <w:szCs w:val="24"/>
        </w:rPr>
        <w:t xml:space="preserve">, Santa Ana, Los Pinos, Rivera I y II, San Ignacio, Tropical, Diamante, Agua Azul, Tucanes, Tierra y Libertad II y III, México, </w:t>
      </w:r>
      <w:proofErr w:type="spellStart"/>
      <w:r w:rsidRPr="002D047C">
        <w:rPr>
          <w:rFonts w:ascii="Arial" w:hAnsi="Arial" w:cs="Arial"/>
          <w:sz w:val="24"/>
          <w:szCs w:val="24"/>
        </w:rPr>
        <w:t>Sacbé</w:t>
      </w:r>
      <w:proofErr w:type="spellEnd"/>
      <w:r w:rsidRPr="002D047C">
        <w:rPr>
          <w:rFonts w:ascii="Arial" w:hAnsi="Arial" w:cs="Arial"/>
          <w:sz w:val="24"/>
          <w:szCs w:val="24"/>
        </w:rPr>
        <w:t xml:space="preserve">, San Alfredo, Norias y Santos; además de las subdivisiones en </w:t>
      </w:r>
      <w:proofErr w:type="spellStart"/>
      <w:r w:rsidRPr="002D047C">
        <w:rPr>
          <w:rFonts w:ascii="Arial" w:hAnsi="Arial" w:cs="Arial"/>
          <w:sz w:val="24"/>
          <w:szCs w:val="24"/>
        </w:rPr>
        <w:t>Huayas</w:t>
      </w:r>
      <w:proofErr w:type="spellEnd"/>
      <w:r w:rsidRPr="002D047C">
        <w:rPr>
          <w:rFonts w:ascii="Arial" w:hAnsi="Arial" w:cs="Arial"/>
          <w:sz w:val="24"/>
          <w:szCs w:val="24"/>
        </w:rPr>
        <w:t>, Santa Ana y Salem.</w:t>
      </w:r>
    </w:p>
    <w:sectPr w:rsidR="000051AE" w:rsidRPr="002D047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A24" w:rsidRDefault="00A07A24">
      <w:r>
        <w:separator/>
      </w:r>
    </w:p>
  </w:endnote>
  <w:endnote w:type="continuationSeparator" w:id="0">
    <w:p w:rsidR="00A07A24" w:rsidRDefault="00A0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A24" w:rsidRDefault="00A07A24">
      <w:r>
        <w:separator/>
      </w:r>
    </w:p>
  </w:footnote>
  <w:footnote w:type="continuationSeparator" w:id="0">
    <w:p w:rsidR="00A07A24" w:rsidRDefault="00A07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D047C">
                            <w:rPr>
                              <w:rFonts w:cstheme="minorHAnsi"/>
                              <w:b/>
                              <w:bCs/>
                              <w:lang w:val="es-ES"/>
                            </w:rPr>
                            <w:t>2203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D047C">
                      <w:rPr>
                        <w:rFonts w:cstheme="minorHAnsi"/>
                        <w:b/>
                        <w:bCs/>
                        <w:lang w:val="es-ES"/>
                      </w:rPr>
                      <w:t>2203</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2D04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34294D"/>
    <w:multiLevelType w:val="hybridMultilevel"/>
    <w:tmpl w:val="3014B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11A4823"/>
    <w:multiLevelType w:val="hybridMultilevel"/>
    <w:tmpl w:val="55A88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58B339F"/>
    <w:multiLevelType w:val="hybridMultilevel"/>
    <w:tmpl w:val="50867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5B654B8"/>
    <w:multiLevelType w:val="hybridMultilevel"/>
    <w:tmpl w:val="ACAA9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4204CD5"/>
    <w:multiLevelType w:val="hybridMultilevel"/>
    <w:tmpl w:val="B10ED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D6909B9"/>
    <w:multiLevelType w:val="hybridMultilevel"/>
    <w:tmpl w:val="7B363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051AE"/>
    <w:rsid w:val="0002357B"/>
    <w:rsid w:val="00081AF7"/>
    <w:rsid w:val="00093B21"/>
    <w:rsid w:val="00117666"/>
    <w:rsid w:val="00137205"/>
    <w:rsid w:val="00157864"/>
    <w:rsid w:val="00167C4A"/>
    <w:rsid w:val="001B57C5"/>
    <w:rsid w:val="001F254C"/>
    <w:rsid w:val="002060BB"/>
    <w:rsid w:val="00260077"/>
    <w:rsid w:val="002B0580"/>
    <w:rsid w:val="002C1BD0"/>
    <w:rsid w:val="002D047C"/>
    <w:rsid w:val="00375194"/>
    <w:rsid w:val="004D1476"/>
    <w:rsid w:val="0058508B"/>
    <w:rsid w:val="005B7F2F"/>
    <w:rsid w:val="00612F8C"/>
    <w:rsid w:val="006816C7"/>
    <w:rsid w:val="00694637"/>
    <w:rsid w:val="006A1C60"/>
    <w:rsid w:val="006E0C64"/>
    <w:rsid w:val="006E0C6D"/>
    <w:rsid w:val="007C3EE0"/>
    <w:rsid w:val="007E4724"/>
    <w:rsid w:val="008468E0"/>
    <w:rsid w:val="00861D79"/>
    <w:rsid w:val="008C23EE"/>
    <w:rsid w:val="009526DC"/>
    <w:rsid w:val="00955E45"/>
    <w:rsid w:val="009A560A"/>
    <w:rsid w:val="009B1250"/>
    <w:rsid w:val="009D66E0"/>
    <w:rsid w:val="00A07A24"/>
    <w:rsid w:val="00A467FB"/>
    <w:rsid w:val="00A87FFC"/>
    <w:rsid w:val="00AF0A14"/>
    <w:rsid w:val="00AF7903"/>
    <w:rsid w:val="00B120D5"/>
    <w:rsid w:val="00B63C1D"/>
    <w:rsid w:val="00B8226A"/>
    <w:rsid w:val="00BC74D9"/>
    <w:rsid w:val="00C12B62"/>
    <w:rsid w:val="00C13F68"/>
    <w:rsid w:val="00C17551"/>
    <w:rsid w:val="00C202FC"/>
    <w:rsid w:val="00D46194"/>
    <w:rsid w:val="00D64B57"/>
    <w:rsid w:val="00DD2DF9"/>
    <w:rsid w:val="00DF0EAF"/>
    <w:rsid w:val="00E90D1D"/>
    <w:rsid w:val="00EF09FF"/>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0051AE"/>
    <w:pPr>
      <w:spacing w:after="240" w:line="360" w:lineRule="auto"/>
      <w:ind w:left="720" w:right="283"/>
      <w:contextualSpacing/>
      <w:jc w:val="both"/>
    </w:pPr>
    <w:rPr>
      <w:rFonts w:ascii="Arial" w:eastAsia="Arial" w:hAnsi="Arial" w:cs="Arial"/>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0051AE"/>
    <w:pPr>
      <w:spacing w:after="240" w:line="360" w:lineRule="auto"/>
      <w:ind w:left="720" w:right="283"/>
      <w:contextualSpacing/>
      <w:jc w:val="both"/>
    </w:pPr>
    <w:rPr>
      <w:rFonts w:ascii="Arial" w:eastAsia="Arial" w:hAnsi="Arial" w:cs="Arial"/>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2108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2026-04-21T15:37:00Z</dcterms:created>
  <dcterms:modified xsi:type="dcterms:W3CDTF">2026-04-21T15:37:00Z</dcterms:modified>
</cp:coreProperties>
</file>